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hint="eastAsia" w:ascii="黑体" w:hAnsi="黑体" w:eastAsia="黑体" w:cs="黑体"/>
          <w:b w:val="0"/>
          <w:bCs/>
          <w:szCs w:val="32"/>
          <w:highlight w:val="none"/>
        </w:rPr>
      </w:pPr>
      <w:r>
        <w:rPr>
          <w:rStyle w:val="9"/>
          <w:rFonts w:hint="eastAsia" w:ascii="黑体" w:hAnsi="黑体" w:eastAsia="黑体" w:cs="黑体"/>
          <w:b w:val="0"/>
          <w:bCs/>
          <w:szCs w:val="32"/>
          <w:highlight w:val="none"/>
          <w:shd w:val="clear" w:color="auto" w:fill="FFFFFF"/>
        </w:rPr>
        <w:t>附件：</w:t>
      </w:r>
    </w:p>
    <w:p>
      <w:pPr>
        <w:ind w:firstLine="0" w:firstLineChars="0"/>
        <w:jc w:val="center"/>
        <w:rPr>
          <w:rFonts w:ascii="方正小标宋简体" w:hAnsi="宋体" w:eastAsia="方正小标宋简体" w:cs="黑体"/>
          <w:bCs/>
          <w:sz w:val="44"/>
          <w:szCs w:val="44"/>
          <w:highlight w:val="none"/>
        </w:rPr>
      </w:pPr>
      <w:r>
        <w:rPr>
          <w:rFonts w:hint="eastAsia" w:ascii="方正小标宋简体" w:hAnsi="宋体" w:eastAsia="方正小标宋简体" w:cs="黑体"/>
          <w:bCs/>
          <w:sz w:val="44"/>
          <w:szCs w:val="44"/>
          <w:highlight w:val="none"/>
        </w:rPr>
        <w:t>临汾市具备侵权假冒商</w:t>
      </w:r>
      <w:bookmarkStart w:id="3" w:name="_GoBack"/>
      <w:bookmarkEnd w:id="3"/>
      <w:r>
        <w:rPr>
          <w:rFonts w:hint="eastAsia" w:ascii="方正小标宋简体" w:hAnsi="宋体" w:eastAsia="方正小标宋简体" w:cs="黑体"/>
          <w:bCs/>
          <w:sz w:val="44"/>
          <w:szCs w:val="44"/>
          <w:highlight w:val="none"/>
        </w:rPr>
        <w:t>品环境无害化销毁能力单位名录</w:t>
      </w:r>
    </w:p>
    <w:tbl>
      <w:tblPr>
        <w:tblStyle w:val="7"/>
        <w:tblW w:w="136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"/>
        <w:gridCol w:w="1500"/>
        <w:gridCol w:w="5565"/>
        <w:gridCol w:w="56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  <w:jc w:val="center"/>
        </w:trPr>
        <w:tc>
          <w:tcPr>
            <w:tcW w:w="935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黑体" w:hAnsi="黑体" w:eastAsia="黑体" w:cs="黑体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30"/>
                <w:szCs w:val="30"/>
                <w:highlight w:val="none"/>
              </w:rPr>
              <w:t>序号</w:t>
            </w:r>
          </w:p>
        </w:tc>
        <w:tc>
          <w:tcPr>
            <w:tcW w:w="1500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黑体" w:hAnsi="黑体" w:eastAsia="黑体" w:cs="黑体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30"/>
                <w:szCs w:val="30"/>
                <w:highlight w:val="none"/>
              </w:rPr>
              <w:t>区（县）</w:t>
            </w:r>
          </w:p>
        </w:tc>
        <w:tc>
          <w:tcPr>
            <w:tcW w:w="5565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黑体" w:hAnsi="黑体" w:eastAsia="黑体" w:cs="黑体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30"/>
                <w:szCs w:val="30"/>
                <w:highlight w:val="none"/>
              </w:rPr>
              <w:t>单位名称</w:t>
            </w:r>
          </w:p>
        </w:tc>
        <w:tc>
          <w:tcPr>
            <w:tcW w:w="5614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黑体" w:hAnsi="黑体" w:eastAsia="黑体" w:cs="黑体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30"/>
                <w:szCs w:val="30"/>
                <w:highlight w:val="none"/>
              </w:rPr>
              <w:t>处置类别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35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</w:rPr>
              <w:t>1</w:t>
            </w:r>
          </w:p>
        </w:tc>
        <w:tc>
          <w:tcPr>
            <w:tcW w:w="1500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  <w:t>尧都区</w:t>
            </w:r>
          </w:p>
        </w:tc>
        <w:tc>
          <w:tcPr>
            <w:tcW w:w="5565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  <w:t>临汾市生活垃圾处理有限公司</w:t>
            </w:r>
          </w:p>
        </w:tc>
        <w:tc>
          <w:tcPr>
            <w:tcW w:w="5614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  <w:t>固体废物（无回收价值）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35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</w:rPr>
              <w:t>2</w:t>
            </w:r>
          </w:p>
        </w:tc>
        <w:tc>
          <w:tcPr>
            <w:tcW w:w="1500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  <w:lang w:val="en-US" w:eastAsia="zh-CN"/>
              </w:rPr>
              <w:t>尧都区</w:t>
            </w:r>
          </w:p>
        </w:tc>
        <w:tc>
          <w:tcPr>
            <w:tcW w:w="556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  <w:t>临汾粤丰环保电力有限公司</w:t>
            </w:r>
          </w:p>
        </w:tc>
        <w:tc>
          <w:tcPr>
            <w:tcW w:w="561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  <w:t>固体废物（无回收价值）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35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" w:hAnsi="仿宋" w:eastAsia="仿宋" w:cs="仿宋"/>
                <w:color w:val="auto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</w:rPr>
              <w:t>3</w:t>
            </w:r>
          </w:p>
        </w:tc>
        <w:tc>
          <w:tcPr>
            <w:tcW w:w="1500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  <w:t>侯马市</w:t>
            </w:r>
          </w:p>
        </w:tc>
        <w:tc>
          <w:tcPr>
            <w:tcW w:w="5565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  <w:t>侯马市通盛集团卫洁垃圾处理有限公司</w:t>
            </w:r>
          </w:p>
        </w:tc>
        <w:tc>
          <w:tcPr>
            <w:tcW w:w="5614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  <w:t>固体废物（无回收价值）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35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" w:hAnsi="仿宋" w:eastAsia="仿宋" w:cs="仿宋"/>
                <w:color w:val="auto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</w:rPr>
              <w:t>4</w:t>
            </w:r>
          </w:p>
        </w:tc>
        <w:tc>
          <w:tcPr>
            <w:tcW w:w="1500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  <w:t>霍州市</w:t>
            </w:r>
          </w:p>
        </w:tc>
        <w:tc>
          <w:tcPr>
            <w:tcW w:w="5565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  <w:t>霍州市生活垃圾处理工程</w:t>
            </w:r>
          </w:p>
        </w:tc>
        <w:tc>
          <w:tcPr>
            <w:tcW w:w="5614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  <w:t>固体废物（无回收价值）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35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" w:hAnsi="仿宋" w:eastAsia="仿宋" w:cs="仿宋"/>
                <w:color w:val="auto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</w:rPr>
              <w:t>5</w:t>
            </w:r>
          </w:p>
        </w:tc>
        <w:tc>
          <w:tcPr>
            <w:tcW w:w="1500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  <w:t>洪洞县</w:t>
            </w:r>
          </w:p>
        </w:tc>
        <w:tc>
          <w:tcPr>
            <w:tcW w:w="5565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  <w:t>洪洞县民生垃圾综合处理有限公司</w:t>
            </w:r>
          </w:p>
        </w:tc>
        <w:tc>
          <w:tcPr>
            <w:tcW w:w="5614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  <w:t>固体废物（无回收价值）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35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" w:hAnsi="仿宋" w:eastAsia="仿宋" w:cs="仿宋"/>
                <w:color w:val="auto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</w:rPr>
              <w:t>6</w:t>
            </w:r>
          </w:p>
        </w:tc>
        <w:tc>
          <w:tcPr>
            <w:tcW w:w="1500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  <w:t>襄汾县</w:t>
            </w:r>
          </w:p>
        </w:tc>
        <w:tc>
          <w:tcPr>
            <w:tcW w:w="5565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  <w:lang w:val="en-US" w:eastAsia="zh-CN"/>
              </w:rPr>
              <w:t>襄汾县为民环卫服务有限公司</w:t>
            </w:r>
          </w:p>
        </w:tc>
        <w:tc>
          <w:tcPr>
            <w:tcW w:w="5614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  <w:t>固体废物（无回收价值）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35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" w:hAnsi="仿宋" w:eastAsia="仿宋" w:cs="仿宋"/>
                <w:color w:val="auto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</w:rPr>
              <w:t>7</w:t>
            </w:r>
          </w:p>
        </w:tc>
        <w:tc>
          <w:tcPr>
            <w:tcW w:w="1500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</w:rPr>
              <w:t>翼城县</w:t>
            </w:r>
          </w:p>
        </w:tc>
        <w:tc>
          <w:tcPr>
            <w:tcW w:w="5565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</w:rPr>
              <w:t>山西清扬智慧环保科技有限公司</w:t>
            </w:r>
          </w:p>
        </w:tc>
        <w:tc>
          <w:tcPr>
            <w:tcW w:w="5614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  <w:t>固体废物（无回收价值）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35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" w:hAnsi="仿宋" w:eastAsia="仿宋" w:cs="仿宋"/>
                <w:color w:val="auto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</w:rPr>
              <w:t>8</w:t>
            </w:r>
          </w:p>
        </w:tc>
        <w:tc>
          <w:tcPr>
            <w:tcW w:w="1500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  <w:t>曲沃县</w:t>
            </w:r>
          </w:p>
        </w:tc>
        <w:tc>
          <w:tcPr>
            <w:tcW w:w="5565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  <w:t>曲沃县环卫园林管理中心</w:t>
            </w:r>
          </w:p>
        </w:tc>
        <w:tc>
          <w:tcPr>
            <w:tcW w:w="5614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  <w:t>固体废物（无回收价值）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35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" w:hAnsi="仿宋" w:eastAsia="仿宋" w:cs="仿宋"/>
                <w:color w:val="auto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</w:rPr>
              <w:t>9</w:t>
            </w:r>
          </w:p>
        </w:tc>
        <w:tc>
          <w:tcPr>
            <w:tcW w:w="1500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  <w:t>古县</w:t>
            </w:r>
          </w:p>
        </w:tc>
        <w:tc>
          <w:tcPr>
            <w:tcW w:w="5565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  <w:t>古县生活垃圾填埋场</w:t>
            </w:r>
          </w:p>
        </w:tc>
        <w:tc>
          <w:tcPr>
            <w:tcW w:w="5614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  <w:t>固体废物（无回收价值）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35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" w:hAnsi="仿宋" w:eastAsia="仿宋" w:cs="仿宋"/>
                <w:color w:val="auto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</w:rPr>
              <w:t>10</w:t>
            </w:r>
          </w:p>
        </w:tc>
        <w:tc>
          <w:tcPr>
            <w:tcW w:w="1500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  <w:t>安泽县</w:t>
            </w:r>
          </w:p>
        </w:tc>
        <w:tc>
          <w:tcPr>
            <w:tcW w:w="5565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  <w:t>安泽县垃圾处理厂</w:t>
            </w:r>
          </w:p>
        </w:tc>
        <w:tc>
          <w:tcPr>
            <w:tcW w:w="5614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" w:hAnsi="仿宋" w:eastAsia="仿宋" w:cs="仿宋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  <w:t>固体废物（无回收价值）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35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" w:hAnsi="仿宋" w:eastAsia="仿宋" w:cs="仿宋"/>
                <w:color w:val="auto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</w:rPr>
              <w:t>11</w:t>
            </w:r>
          </w:p>
        </w:tc>
        <w:tc>
          <w:tcPr>
            <w:tcW w:w="1500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" w:hAnsi="仿宋" w:eastAsia="仿宋" w:cs="仿宋"/>
                <w:color w:val="auto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  <w:t>乡宁县</w:t>
            </w:r>
          </w:p>
        </w:tc>
        <w:tc>
          <w:tcPr>
            <w:tcW w:w="5565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" w:hAnsi="仿宋" w:eastAsia="仿宋" w:cs="仿宋"/>
                <w:color w:val="auto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  <w:t>乡宁县</w:t>
            </w:r>
            <w:r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  <w:lang w:eastAsia="zh-CN"/>
              </w:rPr>
              <w:t>县城生活垃圾处理厂</w:t>
            </w:r>
          </w:p>
        </w:tc>
        <w:tc>
          <w:tcPr>
            <w:tcW w:w="5614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  <w:t>固体废物（无回收价值）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35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" w:hAnsi="仿宋" w:eastAsia="仿宋" w:cs="仿宋"/>
                <w:color w:val="auto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</w:rPr>
              <w:t>12</w:t>
            </w:r>
          </w:p>
        </w:tc>
        <w:tc>
          <w:tcPr>
            <w:tcW w:w="1500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" w:hAnsi="仿宋" w:eastAsia="仿宋" w:cs="仿宋"/>
                <w:color w:val="auto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  <w:t>蒲县</w:t>
            </w:r>
          </w:p>
        </w:tc>
        <w:tc>
          <w:tcPr>
            <w:tcW w:w="5565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  <w:t>蒲县</w:t>
            </w:r>
            <w:r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  <w:lang w:eastAsia="zh-CN"/>
              </w:rPr>
              <w:t>生活废弃物填埋有限公司</w:t>
            </w:r>
          </w:p>
        </w:tc>
        <w:tc>
          <w:tcPr>
            <w:tcW w:w="5614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" w:hAnsi="仿宋" w:eastAsia="仿宋" w:cs="仿宋"/>
                <w:color w:val="auto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  <w:t>固体废物（无回收价值）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35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" w:hAnsi="仿宋" w:eastAsia="仿宋" w:cs="仿宋"/>
                <w:color w:val="auto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</w:rPr>
              <w:t>13</w:t>
            </w:r>
          </w:p>
        </w:tc>
        <w:tc>
          <w:tcPr>
            <w:tcW w:w="1500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" w:hAnsi="仿宋" w:eastAsia="仿宋" w:cs="仿宋"/>
                <w:color w:val="auto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  <w:t>汾西县</w:t>
            </w:r>
          </w:p>
        </w:tc>
        <w:tc>
          <w:tcPr>
            <w:tcW w:w="5565" w:type="dxa"/>
            <w:vAlign w:val="center"/>
          </w:tcPr>
          <w:p>
            <w:pPr>
              <w:pStyle w:val="6"/>
              <w:widowControl/>
              <w:spacing w:line="400" w:lineRule="exact"/>
              <w:ind w:firstLine="0" w:firstLineChars="0"/>
              <w:jc w:val="center"/>
              <w:rPr>
                <w:rFonts w:ascii="仿宋" w:hAnsi="仿宋" w:eastAsia="仿宋" w:cs="仿宋"/>
                <w:color w:val="auto"/>
                <w:kern w:val="0"/>
                <w:sz w:val="30"/>
                <w:szCs w:val="30"/>
                <w:highlight w:val="none"/>
                <w:lang w:val="en-US" w:eastAsia="zh-CN" w:bidi="ar-SA"/>
              </w:rPr>
            </w:pPr>
            <w:bookmarkStart w:id="0" w:name="OLE_LINK3"/>
            <w:r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  <w:t>汾西县生活垃圾卫生填埋场</w:t>
            </w:r>
            <w:bookmarkEnd w:id="0"/>
          </w:p>
        </w:tc>
        <w:tc>
          <w:tcPr>
            <w:tcW w:w="5614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" w:hAnsi="仿宋" w:eastAsia="仿宋" w:cs="仿宋"/>
                <w:color w:val="auto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  <w:t>固体废物（无回收价值）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35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" w:hAnsi="仿宋" w:eastAsia="仿宋" w:cs="仿宋"/>
                <w:color w:val="auto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</w:rPr>
              <w:t>14</w:t>
            </w:r>
          </w:p>
        </w:tc>
        <w:tc>
          <w:tcPr>
            <w:tcW w:w="1500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" w:hAnsi="仿宋" w:eastAsia="仿宋" w:cs="仿宋"/>
                <w:color w:val="auto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  <w:t>吉县</w:t>
            </w:r>
          </w:p>
        </w:tc>
        <w:tc>
          <w:tcPr>
            <w:tcW w:w="5565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" w:hAnsi="仿宋" w:eastAsia="仿宋" w:cs="仿宋"/>
                <w:color w:val="auto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  <w:t>吉县城市垃圾处理厂</w:t>
            </w:r>
          </w:p>
        </w:tc>
        <w:tc>
          <w:tcPr>
            <w:tcW w:w="5614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" w:hAnsi="仿宋" w:eastAsia="仿宋" w:cs="仿宋"/>
                <w:color w:val="auto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  <w:t>固体废物（无回收价值）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35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" w:hAnsi="仿宋" w:eastAsia="仿宋" w:cs="仿宋"/>
                <w:color w:val="auto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</w:rPr>
              <w:t>15</w:t>
            </w:r>
          </w:p>
        </w:tc>
        <w:tc>
          <w:tcPr>
            <w:tcW w:w="1500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" w:hAnsi="仿宋" w:eastAsia="仿宋" w:cs="仿宋"/>
                <w:color w:val="auto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  <w:t>隰县</w:t>
            </w:r>
          </w:p>
        </w:tc>
        <w:tc>
          <w:tcPr>
            <w:tcW w:w="5565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" w:hAnsi="仿宋" w:eastAsia="仿宋" w:cs="仿宋"/>
                <w:color w:val="auto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bookmarkStart w:id="1" w:name="OLE_LINK1"/>
            <w:r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  <w:t>隰县</w:t>
            </w:r>
            <w:r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  <w:lang w:val="en-US" w:eastAsia="zh-CN"/>
              </w:rPr>
              <w:t>生活</w:t>
            </w:r>
            <w:r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  <w:t>废弃物处理有限责任公司</w:t>
            </w:r>
            <w:bookmarkEnd w:id="1"/>
          </w:p>
        </w:tc>
        <w:tc>
          <w:tcPr>
            <w:tcW w:w="5614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" w:hAnsi="仿宋" w:eastAsia="仿宋" w:cs="仿宋"/>
                <w:color w:val="auto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  <w:t>固体废物（无回收价值）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35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" w:hAnsi="仿宋" w:eastAsia="仿宋" w:cs="仿宋"/>
                <w:color w:val="auto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</w:rPr>
              <w:t>16</w:t>
            </w:r>
          </w:p>
        </w:tc>
        <w:tc>
          <w:tcPr>
            <w:tcW w:w="1500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" w:hAnsi="仿宋" w:eastAsia="仿宋" w:cs="仿宋"/>
                <w:color w:val="auto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  <w:t>大宁县</w:t>
            </w:r>
          </w:p>
        </w:tc>
        <w:tc>
          <w:tcPr>
            <w:tcW w:w="5565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  <w:t>大宁县</w:t>
            </w:r>
            <w:r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  <w:lang w:val="en-US" w:eastAsia="zh-CN"/>
              </w:rPr>
              <w:t>圣洁</w:t>
            </w:r>
            <w:r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  <w:t>生活垃圾处理</w:t>
            </w:r>
            <w:r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  <w:lang w:val="en-US" w:eastAsia="zh-CN"/>
              </w:rPr>
              <w:t>有限公司</w:t>
            </w:r>
          </w:p>
        </w:tc>
        <w:tc>
          <w:tcPr>
            <w:tcW w:w="5614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" w:hAnsi="仿宋" w:eastAsia="仿宋" w:cs="仿宋"/>
                <w:color w:val="auto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  <w:t>固体废物（无回收价值）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35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" w:hAnsi="仿宋" w:eastAsia="仿宋" w:cs="仿宋"/>
                <w:color w:val="auto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</w:rPr>
              <w:t>17</w:t>
            </w:r>
          </w:p>
        </w:tc>
        <w:tc>
          <w:tcPr>
            <w:tcW w:w="1500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" w:hAnsi="仿宋" w:eastAsia="仿宋" w:cs="仿宋"/>
                <w:color w:val="auto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  <w:t>永和县</w:t>
            </w:r>
          </w:p>
        </w:tc>
        <w:tc>
          <w:tcPr>
            <w:tcW w:w="5565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  <w:t>永和县洁丽服务有限公司</w:t>
            </w:r>
          </w:p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  <w:t>永和县垃圾处理场</w:t>
            </w:r>
            <w:r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  <w:lang w:eastAsia="zh-CN"/>
              </w:rPr>
              <w:t>）</w:t>
            </w:r>
          </w:p>
        </w:tc>
        <w:tc>
          <w:tcPr>
            <w:tcW w:w="5614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" w:hAnsi="仿宋" w:eastAsia="仿宋" w:cs="仿宋"/>
                <w:color w:val="auto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  <w:highlight w:val="none"/>
              </w:rPr>
              <w:t>固体废物（无回收价值）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35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" w:hAnsi="仿宋" w:eastAsia="仿宋" w:cs="仿宋"/>
                <w:color w:val="auto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</w:rPr>
              <w:t>18</w:t>
            </w:r>
          </w:p>
        </w:tc>
        <w:tc>
          <w:tcPr>
            <w:tcW w:w="1500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" w:hAnsi="仿宋" w:eastAsia="仿宋" w:cs="仿宋"/>
                <w:color w:val="auto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</w:rPr>
              <w:t>安泽县</w:t>
            </w:r>
          </w:p>
        </w:tc>
        <w:tc>
          <w:tcPr>
            <w:tcW w:w="5565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</w:rPr>
              <w:t>安泽县污水处理厂</w:t>
            </w:r>
          </w:p>
        </w:tc>
        <w:tc>
          <w:tcPr>
            <w:tcW w:w="5614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" w:hAnsi="仿宋" w:eastAsia="仿宋" w:cs="仿宋"/>
                <w:color w:val="auto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</w:rPr>
              <w:t>其他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shd w:val="clear" w:color="auto" w:fill="FFFFFF"/>
              </w:rPr>
              <w:t>液态类废物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35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" w:hAnsi="仿宋" w:eastAsia="仿宋" w:cs="仿宋"/>
                <w:color w:val="auto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</w:rPr>
              <w:t>19</w:t>
            </w:r>
          </w:p>
        </w:tc>
        <w:tc>
          <w:tcPr>
            <w:tcW w:w="1500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" w:hAnsi="仿宋" w:eastAsia="仿宋" w:cs="仿宋"/>
                <w:color w:val="auto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</w:rPr>
              <w:t>浮山县</w:t>
            </w:r>
          </w:p>
        </w:tc>
        <w:tc>
          <w:tcPr>
            <w:tcW w:w="5565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" w:hAnsi="仿宋" w:eastAsia="仿宋" w:cs="仿宋"/>
                <w:color w:val="auto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lang w:eastAsia="zh-CN"/>
              </w:rPr>
              <w:t>浮山县城乡水务发展有限公司</w:t>
            </w:r>
          </w:p>
        </w:tc>
        <w:tc>
          <w:tcPr>
            <w:tcW w:w="5614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" w:hAnsi="仿宋" w:eastAsia="仿宋" w:cs="仿宋"/>
                <w:color w:val="auto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</w:rPr>
              <w:t>其他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shd w:val="clear" w:color="auto" w:fill="FFFFFF"/>
              </w:rPr>
              <w:t>液态类废物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35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" w:hAnsi="仿宋" w:eastAsia="仿宋" w:cs="仿宋"/>
                <w:color w:val="auto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</w:rPr>
              <w:t>20</w:t>
            </w:r>
          </w:p>
        </w:tc>
        <w:tc>
          <w:tcPr>
            <w:tcW w:w="1500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" w:hAnsi="仿宋" w:eastAsia="仿宋" w:cs="仿宋"/>
                <w:color w:val="auto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</w:rPr>
              <w:t>大宁县</w:t>
            </w:r>
          </w:p>
        </w:tc>
        <w:tc>
          <w:tcPr>
            <w:tcW w:w="5565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</w:rPr>
              <w:t>大宁县新昕污水处理</w:t>
            </w:r>
            <w:bookmarkStart w:id="2" w:name="OLE_LINK2"/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lang w:val="en-US" w:eastAsia="zh-CN"/>
              </w:rPr>
              <w:t>有限公司</w:t>
            </w:r>
            <w:bookmarkEnd w:id="2"/>
          </w:p>
        </w:tc>
        <w:tc>
          <w:tcPr>
            <w:tcW w:w="5614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" w:hAnsi="仿宋" w:eastAsia="仿宋" w:cs="仿宋"/>
                <w:color w:val="auto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</w:rPr>
              <w:t>其他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shd w:val="clear" w:color="auto" w:fill="FFFFFF"/>
              </w:rPr>
              <w:t>液态类废物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35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</w:rPr>
              <w:t>21</w:t>
            </w:r>
          </w:p>
        </w:tc>
        <w:tc>
          <w:tcPr>
            <w:tcW w:w="1500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</w:rPr>
              <w:t>大宁县</w:t>
            </w:r>
          </w:p>
        </w:tc>
        <w:tc>
          <w:tcPr>
            <w:tcW w:w="5565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</w:rPr>
              <w:t>大宁县金昕污水处理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lang w:val="en-US" w:eastAsia="zh-CN"/>
              </w:rPr>
              <w:t>有限公司</w:t>
            </w:r>
          </w:p>
        </w:tc>
        <w:tc>
          <w:tcPr>
            <w:tcW w:w="5614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</w:rPr>
              <w:t>其他液态类废物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35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</w:rPr>
              <w:t>22</w:t>
            </w:r>
          </w:p>
        </w:tc>
        <w:tc>
          <w:tcPr>
            <w:tcW w:w="1500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</w:rPr>
              <w:t>汾西县</w:t>
            </w:r>
          </w:p>
        </w:tc>
        <w:tc>
          <w:tcPr>
            <w:tcW w:w="5565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</w:rPr>
              <w:t>汾西县污水处理厂</w:t>
            </w:r>
          </w:p>
        </w:tc>
        <w:tc>
          <w:tcPr>
            <w:tcW w:w="5614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</w:rPr>
              <w:t>其他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shd w:val="clear" w:color="auto" w:fill="FFFFFF"/>
              </w:rPr>
              <w:t>液态类废物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35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" w:hAnsi="仿宋" w:eastAsia="仿宋" w:cs="仿宋"/>
                <w:color w:val="auto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</w:rPr>
              <w:t>23</w:t>
            </w:r>
          </w:p>
        </w:tc>
        <w:tc>
          <w:tcPr>
            <w:tcW w:w="1500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" w:hAnsi="仿宋" w:eastAsia="仿宋" w:cs="仿宋"/>
                <w:color w:val="auto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</w:rPr>
              <w:t>古县</w:t>
            </w:r>
          </w:p>
        </w:tc>
        <w:tc>
          <w:tcPr>
            <w:tcW w:w="5565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lang w:val="en-US" w:eastAsia="zh-CN"/>
              </w:rPr>
              <w:t>古县华菱节能环保科技有限公司</w:t>
            </w:r>
          </w:p>
        </w:tc>
        <w:tc>
          <w:tcPr>
            <w:tcW w:w="5614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" w:hAnsi="仿宋" w:eastAsia="仿宋" w:cs="仿宋"/>
                <w:color w:val="auto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</w:rPr>
              <w:t>其他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shd w:val="clear" w:color="auto" w:fill="FFFFFF"/>
              </w:rPr>
              <w:t>液态类废物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35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" w:hAnsi="仿宋" w:eastAsia="仿宋" w:cs="仿宋"/>
                <w:color w:val="auto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</w:rPr>
              <w:t>24</w:t>
            </w:r>
          </w:p>
        </w:tc>
        <w:tc>
          <w:tcPr>
            <w:tcW w:w="1500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" w:hAnsi="仿宋" w:eastAsia="仿宋" w:cs="仿宋"/>
                <w:color w:val="auto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</w:rPr>
              <w:t>洪洞县</w:t>
            </w:r>
          </w:p>
        </w:tc>
        <w:tc>
          <w:tcPr>
            <w:tcW w:w="5565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" w:hAnsi="仿宋" w:eastAsia="仿宋" w:cs="仿宋"/>
                <w:color w:val="auto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</w:rPr>
              <w:t>洪洞县晟源污水处理厂</w:t>
            </w:r>
          </w:p>
        </w:tc>
        <w:tc>
          <w:tcPr>
            <w:tcW w:w="5614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" w:hAnsi="仿宋" w:eastAsia="仿宋" w:cs="仿宋"/>
                <w:color w:val="auto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</w:rPr>
              <w:t>其他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shd w:val="clear" w:color="auto" w:fill="FFFFFF"/>
              </w:rPr>
              <w:t>液态类废物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35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" w:hAnsi="仿宋" w:eastAsia="仿宋" w:cs="仿宋"/>
                <w:color w:val="auto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</w:rPr>
              <w:t>25</w:t>
            </w:r>
          </w:p>
        </w:tc>
        <w:tc>
          <w:tcPr>
            <w:tcW w:w="1500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" w:hAnsi="仿宋" w:eastAsia="仿宋" w:cs="仿宋"/>
                <w:color w:val="auto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</w:rPr>
              <w:t>侯马市</w:t>
            </w:r>
          </w:p>
        </w:tc>
        <w:tc>
          <w:tcPr>
            <w:tcW w:w="5565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" w:hAnsi="仿宋" w:eastAsia="仿宋" w:cs="仿宋"/>
                <w:color w:val="auto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</w:rPr>
              <w:t>侯马市政通污水处理有限责任公司</w:t>
            </w:r>
          </w:p>
        </w:tc>
        <w:tc>
          <w:tcPr>
            <w:tcW w:w="5614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" w:hAnsi="仿宋" w:eastAsia="仿宋" w:cs="仿宋"/>
                <w:color w:val="auto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</w:rPr>
              <w:t>其他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shd w:val="clear" w:color="auto" w:fill="FFFFFF"/>
              </w:rPr>
              <w:t>液态类废物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35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" w:hAnsi="仿宋" w:eastAsia="仿宋" w:cs="仿宋"/>
                <w:color w:val="auto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</w:rPr>
              <w:t>26</w:t>
            </w:r>
          </w:p>
        </w:tc>
        <w:tc>
          <w:tcPr>
            <w:tcW w:w="1500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" w:hAnsi="仿宋" w:eastAsia="仿宋" w:cs="仿宋"/>
                <w:color w:val="auto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</w:rPr>
              <w:t>霍州市</w:t>
            </w:r>
          </w:p>
        </w:tc>
        <w:tc>
          <w:tcPr>
            <w:tcW w:w="5565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" w:hAnsi="仿宋" w:eastAsia="仿宋" w:cs="仿宋"/>
                <w:color w:val="auto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</w:rPr>
              <w:t>霍州市朝阳污水净化有限责任公司</w:t>
            </w:r>
          </w:p>
        </w:tc>
        <w:tc>
          <w:tcPr>
            <w:tcW w:w="5614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" w:hAnsi="仿宋" w:eastAsia="仿宋" w:cs="仿宋"/>
                <w:color w:val="auto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</w:rPr>
              <w:t>其他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shd w:val="clear" w:color="auto" w:fill="FFFFFF"/>
              </w:rPr>
              <w:t>液态类废物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35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" w:hAnsi="仿宋" w:eastAsia="仿宋" w:cs="仿宋"/>
                <w:color w:val="auto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</w:rPr>
              <w:t>27</w:t>
            </w:r>
          </w:p>
        </w:tc>
        <w:tc>
          <w:tcPr>
            <w:tcW w:w="1500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" w:hAnsi="仿宋" w:eastAsia="仿宋" w:cs="仿宋"/>
                <w:color w:val="auto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</w:rPr>
              <w:t>吉县</w:t>
            </w:r>
          </w:p>
        </w:tc>
        <w:tc>
          <w:tcPr>
            <w:tcW w:w="5565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" w:hAnsi="仿宋" w:eastAsia="仿宋" w:cs="仿宋"/>
                <w:color w:val="auto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</w:rPr>
              <w:t>吉县污水处理厂</w:t>
            </w:r>
          </w:p>
        </w:tc>
        <w:tc>
          <w:tcPr>
            <w:tcW w:w="5614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" w:hAnsi="仿宋" w:eastAsia="仿宋" w:cs="仿宋"/>
                <w:color w:val="auto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</w:rPr>
              <w:t>其他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shd w:val="clear" w:color="auto" w:fill="FFFFFF"/>
              </w:rPr>
              <w:t>液态类废物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35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" w:hAnsi="仿宋" w:eastAsia="仿宋" w:cs="仿宋"/>
                <w:color w:val="auto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</w:rPr>
              <w:t>28</w:t>
            </w:r>
          </w:p>
        </w:tc>
        <w:tc>
          <w:tcPr>
            <w:tcW w:w="1500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" w:hAnsi="仿宋" w:eastAsia="仿宋" w:cs="仿宋"/>
                <w:color w:val="auto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</w:rPr>
              <w:t>蒲县</w:t>
            </w:r>
          </w:p>
        </w:tc>
        <w:tc>
          <w:tcPr>
            <w:tcW w:w="5565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</w:rPr>
              <w:t>蒲县污水处理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lang w:eastAsia="zh-CN"/>
              </w:rPr>
              <w:t>有限公司</w:t>
            </w:r>
          </w:p>
        </w:tc>
        <w:tc>
          <w:tcPr>
            <w:tcW w:w="5614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" w:hAnsi="仿宋" w:eastAsia="仿宋" w:cs="仿宋"/>
                <w:color w:val="auto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</w:rPr>
              <w:t>其他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shd w:val="clear" w:color="auto" w:fill="FFFFFF"/>
              </w:rPr>
              <w:t>液态类废物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35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" w:hAnsi="仿宋" w:eastAsia="仿宋" w:cs="仿宋"/>
                <w:color w:val="auto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</w:rPr>
              <w:t>29</w:t>
            </w:r>
          </w:p>
        </w:tc>
        <w:tc>
          <w:tcPr>
            <w:tcW w:w="1500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" w:hAnsi="仿宋" w:eastAsia="仿宋" w:cs="仿宋"/>
                <w:color w:val="auto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</w:rPr>
              <w:t>曲沃县</w:t>
            </w:r>
          </w:p>
        </w:tc>
        <w:tc>
          <w:tcPr>
            <w:tcW w:w="5565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" w:hAnsi="仿宋" w:eastAsia="仿宋" w:cs="仿宋"/>
                <w:color w:val="auto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</w:rPr>
              <w:t>曲沃县污水处理中心</w:t>
            </w:r>
          </w:p>
        </w:tc>
        <w:tc>
          <w:tcPr>
            <w:tcW w:w="5614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" w:hAnsi="仿宋" w:eastAsia="仿宋" w:cs="仿宋"/>
                <w:color w:val="auto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</w:rPr>
              <w:t>其他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shd w:val="clear" w:color="auto" w:fill="FFFFFF"/>
              </w:rPr>
              <w:t>液态类废物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35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" w:hAnsi="仿宋" w:eastAsia="仿宋" w:cs="仿宋"/>
                <w:color w:val="auto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</w:rPr>
              <w:t>30</w:t>
            </w:r>
          </w:p>
        </w:tc>
        <w:tc>
          <w:tcPr>
            <w:tcW w:w="1500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" w:hAnsi="仿宋" w:eastAsia="仿宋" w:cs="仿宋"/>
                <w:color w:val="auto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</w:rPr>
              <w:t>隰县</w:t>
            </w:r>
          </w:p>
        </w:tc>
        <w:tc>
          <w:tcPr>
            <w:tcW w:w="5565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" w:hAnsi="仿宋" w:eastAsia="仿宋" w:cs="仿宋"/>
                <w:color w:val="auto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</w:rPr>
              <w:t>隰县污水处理厂</w:t>
            </w:r>
          </w:p>
        </w:tc>
        <w:tc>
          <w:tcPr>
            <w:tcW w:w="5614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" w:hAnsi="仿宋" w:eastAsia="仿宋" w:cs="仿宋"/>
                <w:color w:val="auto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</w:rPr>
              <w:t>其他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shd w:val="clear" w:color="auto" w:fill="FFFFFF"/>
              </w:rPr>
              <w:t>液态类废物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35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" w:hAnsi="仿宋" w:eastAsia="仿宋" w:cs="仿宋"/>
                <w:color w:val="auto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</w:rPr>
              <w:t>31</w:t>
            </w:r>
          </w:p>
        </w:tc>
        <w:tc>
          <w:tcPr>
            <w:tcW w:w="1500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" w:hAnsi="仿宋" w:eastAsia="仿宋" w:cs="仿宋"/>
                <w:color w:val="auto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</w:rPr>
              <w:t>乡宁县</w:t>
            </w:r>
          </w:p>
        </w:tc>
        <w:tc>
          <w:tcPr>
            <w:tcW w:w="5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lang w:val="en-US" w:eastAsia="zh-CN"/>
              </w:rPr>
              <w:t>乡宁县荣清水务有限公司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firstLine="0" w:firstLineChars="0"/>
              <w:jc w:val="center"/>
              <w:textAlignment w:val="auto"/>
              <w:rPr>
                <w:rFonts w:ascii="仿宋" w:hAnsi="仿宋" w:eastAsia="仿宋" w:cs="仿宋"/>
                <w:color w:val="auto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lang w:val="en-US" w:eastAsia="zh-CN"/>
              </w:rPr>
              <w:t>(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</w:rPr>
              <w:t>乡宁县城区污水处理厂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lang w:val="en-US" w:eastAsia="zh-CN"/>
              </w:rPr>
              <w:t>)</w:t>
            </w:r>
          </w:p>
        </w:tc>
        <w:tc>
          <w:tcPr>
            <w:tcW w:w="5614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" w:hAnsi="仿宋" w:eastAsia="仿宋" w:cs="仿宋"/>
                <w:color w:val="auto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</w:rPr>
              <w:t>其他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shd w:val="clear" w:color="auto" w:fill="FFFFFF"/>
              </w:rPr>
              <w:t>液态类废物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35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" w:hAnsi="仿宋" w:eastAsia="仿宋" w:cs="仿宋"/>
                <w:color w:val="auto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</w:rPr>
              <w:t>32</w:t>
            </w:r>
          </w:p>
        </w:tc>
        <w:tc>
          <w:tcPr>
            <w:tcW w:w="1500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" w:hAnsi="仿宋" w:eastAsia="仿宋" w:cs="仿宋"/>
                <w:color w:val="auto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</w:rPr>
              <w:t>襄汾县</w:t>
            </w:r>
          </w:p>
        </w:tc>
        <w:tc>
          <w:tcPr>
            <w:tcW w:w="5565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" w:hAnsi="仿宋" w:eastAsia="仿宋" w:cs="仿宋"/>
                <w:color w:val="auto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lang w:val="en-US" w:eastAsia="zh-CN"/>
              </w:rPr>
              <w:t>襄汾县恒洁水务有限公司</w:t>
            </w:r>
          </w:p>
        </w:tc>
        <w:tc>
          <w:tcPr>
            <w:tcW w:w="5614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" w:hAnsi="仿宋" w:eastAsia="仿宋" w:cs="仿宋"/>
                <w:color w:val="auto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</w:rPr>
              <w:t>其他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shd w:val="clear" w:color="auto" w:fill="FFFFFF"/>
              </w:rPr>
              <w:t>液态类废物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35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" w:hAnsi="仿宋" w:eastAsia="仿宋" w:cs="仿宋"/>
                <w:color w:val="auto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</w:rPr>
              <w:t>33</w:t>
            </w:r>
          </w:p>
        </w:tc>
        <w:tc>
          <w:tcPr>
            <w:tcW w:w="1500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" w:hAnsi="仿宋" w:eastAsia="仿宋" w:cs="仿宋"/>
                <w:color w:val="auto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</w:rPr>
              <w:t>尧都区</w:t>
            </w:r>
          </w:p>
        </w:tc>
        <w:tc>
          <w:tcPr>
            <w:tcW w:w="5565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" w:hAnsi="仿宋" w:eastAsia="仿宋" w:cs="仿宋"/>
                <w:color w:val="auto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</w:rPr>
              <w:t>临汾市北控水质净化有限公司</w:t>
            </w:r>
          </w:p>
        </w:tc>
        <w:tc>
          <w:tcPr>
            <w:tcW w:w="5614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" w:hAnsi="仿宋" w:eastAsia="仿宋" w:cs="仿宋"/>
                <w:color w:val="auto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</w:rPr>
              <w:t>其他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shd w:val="clear" w:color="auto" w:fill="FFFFFF"/>
              </w:rPr>
              <w:t>液态类废物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35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</w:rPr>
              <w:t>34</w:t>
            </w:r>
          </w:p>
        </w:tc>
        <w:tc>
          <w:tcPr>
            <w:tcW w:w="1500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" w:hAnsi="仿宋" w:eastAsia="仿宋" w:cs="仿宋"/>
                <w:color w:val="auto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</w:rPr>
              <w:t>尧都区</w:t>
            </w:r>
          </w:p>
        </w:tc>
        <w:tc>
          <w:tcPr>
            <w:tcW w:w="5565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" w:hAnsi="仿宋" w:eastAsia="仿宋" w:cs="仿宋"/>
                <w:color w:val="auto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</w:rPr>
              <w:t>临汾市第二污水处理厂</w:t>
            </w:r>
          </w:p>
        </w:tc>
        <w:tc>
          <w:tcPr>
            <w:tcW w:w="5614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" w:hAnsi="仿宋" w:eastAsia="仿宋" w:cs="仿宋"/>
                <w:color w:val="auto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</w:rPr>
              <w:t>其他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shd w:val="clear" w:color="auto" w:fill="FFFFFF"/>
              </w:rPr>
              <w:t>液态类废物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35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</w:rPr>
              <w:t>35</w:t>
            </w:r>
          </w:p>
        </w:tc>
        <w:tc>
          <w:tcPr>
            <w:tcW w:w="1500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</w:rPr>
              <w:t>尧都区</w:t>
            </w:r>
          </w:p>
        </w:tc>
        <w:tc>
          <w:tcPr>
            <w:tcW w:w="5565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</w:rPr>
              <w:t>临汾润宇水务有限公司</w:t>
            </w:r>
          </w:p>
        </w:tc>
        <w:tc>
          <w:tcPr>
            <w:tcW w:w="5614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</w:rPr>
              <w:t>其他液态类废物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35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</w:rPr>
              <w:t>36</w:t>
            </w:r>
          </w:p>
        </w:tc>
        <w:tc>
          <w:tcPr>
            <w:tcW w:w="1500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</w:rPr>
              <w:t>尧都区</w:t>
            </w:r>
          </w:p>
        </w:tc>
        <w:tc>
          <w:tcPr>
            <w:tcW w:w="5565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</w:rPr>
              <w:t>临汾市山安水务发展有限公司</w:t>
            </w:r>
          </w:p>
        </w:tc>
        <w:tc>
          <w:tcPr>
            <w:tcW w:w="5614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</w:rPr>
              <w:t>其他液态类废物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35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</w:rPr>
              <w:t>37</w:t>
            </w:r>
          </w:p>
        </w:tc>
        <w:tc>
          <w:tcPr>
            <w:tcW w:w="1500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</w:rPr>
              <w:t>翼城县</w:t>
            </w:r>
          </w:p>
        </w:tc>
        <w:tc>
          <w:tcPr>
            <w:tcW w:w="5565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</w:rPr>
              <w:t>翼城县润灏水务有限公司</w:t>
            </w:r>
          </w:p>
        </w:tc>
        <w:tc>
          <w:tcPr>
            <w:tcW w:w="5614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</w:rPr>
              <w:t>其他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shd w:val="clear" w:color="auto" w:fill="FFFFFF"/>
              </w:rPr>
              <w:t>液态类废物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35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" w:hAnsi="仿宋" w:eastAsia="仿宋" w:cs="仿宋"/>
                <w:color w:val="auto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</w:rPr>
              <w:t>38</w:t>
            </w:r>
          </w:p>
        </w:tc>
        <w:tc>
          <w:tcPr>
            <w:tcW w:w="1500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" w:hAnsi="仿宋" w:eastAsia="仿宋" w:cs="仿宋"/>
                <w:color w:val="auto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</w:rPr>
              <w:t>永和县</w:t>
            </w:r>
          </w:p>
        </w:tc>
        <w:tc>
          <w:tcPr>
            <w:tcW w:w="5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lang w:val="en-US" w:eastAsia="zh-CN"/>
              </w:rPr>
              <w:t>永和县洁丽服务有限公司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firstLine="0" w:firstLineChars="0"/>
              <w:jc w:val="center"/>
              <w:textAlignment w:val="auto"/>
              <w:rPr>
                <w:rFonts w:ascii="仿宋" w:hAnsi="仿宋" w:eastAsia="仿宋" w:cs="仿宋"/>
                <w:color w:val="auto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lang w:val="en-US" w:eastAsia="zh-CN"/>
              </w:rPr>
              <w:t>（永和县污水处理厂）</w:t>
            </w:r>
          </w:p>
        </w:tc>
        <w:tc>
          <w:tcPr>
            <w:tcW w:w="5614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" w:hAnsi="仿宋" w:eastAsia="仿宋" w:cs="仿宋"/>
                <w:color w:val="auto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</w:rPr>
              <w:t>其他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shd w:val="clear" w:color="auto" w:fill="FFFFFF"/>
              </w:rPr>
              <w:t>液态类废物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35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" w:hAnsi="仿宋" w:eastAsia="仿宋" w:cs="仿宋"/>
                <w:color w:val="auto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</w:rPr>
              <w:t>39</w:t>
            </w:r>
          </w:p>
        </w:tc>
        <w:tc>
          <w:tcPr>
            <w:tcW w:w="1500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" w:hAnsi="仿宋" w:eastAsia="仿宋" w:cs="仿宋"/>
                <w:color w:val="auto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</w:rPr>
              <w:t>尧都区</w:t>
            </w:r>
          </w:p>
        </w:tc>
        <w:tc>
          <w:tcPr>
            <w:tcW w:w="5565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" w:hAnsi="仿宋" w:eastAsia="仿宋" w:cs="仿宋"/>
                <w:color w:val="auto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</w:rPr>
              <w:t>临汾德兴军再生资源利用有限公司</w:t>
            </w:r>
          </w:p>
        </w:tc>
        <w:tc>
          <w:tcPr>
            <w:tcW w:w="5614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" w:hAnsi="仿宋" w:eastAsia="仿宋" w:cs="仿宋"/>
                <w:color w:val="auto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</w:rPr>
              <w:t>固体废物（电器电子产品）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35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auto"/>
                <w:sz w:val="30"/>
                <w:szCs w:val="30"/>
                <w:highlight w:val="none"/>
                <w:lang w:val="en"/>
              </w:rPr>
              <w:t>40</w:t>
            </w:r>
          </w:p>
        </w:tc>
        <w:tc>
          <w:tcPr>
            <w:tcW w:w="1500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" w:hAnsi="仿宋" w:eastAsia="仿宋" w:cs="仿宋"/>
                <w:color w:val="auto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</w:rPr>
              <w:t>尧都区</w:t>
            </w:r>
          </w:p>
        </w:tc>
        <w:tc>
          <w:tcPr>
            <w:tcW w:w="5565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</w:rPr>
              <w:t>临汾市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lang w:eastAsia="zh-CN"/>
              </w:rPr>
              <w:t>亿汇豪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</w:rPr>
              <w:t>医疗废物处置有限公司</w:t>
            </w:r>
          </w:p>
        </w:tc>
        <w:tc>
          <w:tcPr>
            <w:tcW w:w="5614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" w:hAnsi="仿宋" w:eastAsia="仿宋" w:cs="仿宋"/>
                <w:color w:val="auto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</w:rPr>
              <w:t>HW01医药废物、不合格奶制品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35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30"/>
                <w:szCs w:val="30"/>
                <w:highlight w:val="none"/>
                <w:lang w:val="en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</w:rPr>
              <w:t>4</w:t>
            </w:r>
            <w:r>
              <w:rPr>
                <w:rFonts w:hint="default" w:ascii="仿宋" w:hAnsi="仿宋" w:eastAsia="仿宋" w:cs="仿宋"/>
                <w:color w:val="auto"/>
                <w:sz w:val="30"/>
                <w:szCs w:val="30"/>
                <w:highlight w:val="none"/>
                <w:lang w:val="en"/>
              </w:rPr>
              <w:t>1</w:t>
            </w:r>
          </w:p>
        </w:tc>
        <w:tc>
          <w:tcPr>
            <w:tcW w:w="1500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lang w:val="en-US" w:eastAsia="zh-CN"/>
              </w:rPr>
              <w:t>尧都区</w:t>
            </w:r>
          </w:p>
        </w:tc>
        <w:tc>
          <w:tcPr>
            <w:tcW w:w="5565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</w:rPr>
              <w:t>临汾市久环环保科技开发有限公司</w:t>
            </w:r>
          </w:p>
        </w:tc>
        <w:tc>
          <w:tcPr>
            <w:tcW w:w="5614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</w:rPr>
              <w:t>HW49线路板(900-045-49)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35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30"/>
                <w:szCs w:val="30"/>
                <w:highlight w:val="none"/>
                <w:lang w:val="en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</w:rPr>
              <w:t>4</w:t>
            </w:r>
            <w:r>
              <w:rPr>
                <w:rFonts w:hint="default" w:ascii="仿宋" w:hAnsi="仿宋" w:eastAsia="仿宋" w:cs="仿宋"/>
                <w:color w:val="auto"/>
                <w:sz w:val="30"/>
                <w:szCs w:val="30"/>
                <w:highlight w:val="none"/>
                <w:lang w:val="en"/>
              </w:rPr>
              <w:t>2</w:t>
            </w:r>
          </w:p>
        </w:tc>
        <w:tc>
          <w:tcPr>
            <w:tcW w:w="1500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" w:hAnsi="仿宋" w:eastAsia="仿宋" w:cs="仿宋"/>
                <w:color w:val="auto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</w:rPr>
              <w:t>侯马市</w:t>
            </w:r>
          </w:p>
        </w:tc>
        <w:tc>
          <w:tcPr>
            <w:tcW w:w="5565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ascii="仿宋" w:hAnsi="仿宋" w:eastAsia="仿宋" w:cs="仿宋"/>
                <w:color w:val="auto"/>
                <w:sz w:val="30"/>
                <w:szCs w:val="30"/>
                <w:highlight w:val="none"/>
              </w:rPr>
              <w:t>侯马市环杰医疗废物处置中心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</w:rPr>
              <w:t>有限公司</w:t>
            </w:r>
          </w:p>
        </w:tc>
        <w:tc>
          <w:tcPr>
            <w:tcW w:w="5614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" w:hAnsi="仿宋" w:eastAsia="仿宋" w:cs="仿宋"/>
                <w:color w:val="auto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</w:rPr>
              <w:t>HW01医疗废物、不合格奶制品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35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highlight w:val="none"/>
                <w:lang w:val="en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</w:rPr>
              <w:t>4</w:t>
            </w:r>
            <w:r>
              <w:rPr>
                <w:rFonts w:hint="default" w:ascii="仿宋" w:hAnsi="仿宋" w:eastAsia="仿宋" w:cs="仿宋"/>
                <w:color w:val="auto"/>
                <w:sz w:val="30"/>
                <w:szCs w:val="30"/>
                <w:highlight w:val="none"/>
                <w:lang w:val="en"/>
              </w:rPr>
              <w:t>3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</w:rPr>
              <w:t>侯马市</w:t>
            </w:r>
          </w:p>
        </w:tc>
        <w:tc>
          <w:tcPr>
            <w:tcW w:w="5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ascii="仿宋" w:hAnsi="仿宋" w:eastAsia="仿宋" w:cs="仿宋"/>
                <w:color w:val="auto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</w:rPr>
              <w:t>山西汇丰屹立环保科技有限公司</w:t>
            </w:r>
          </w:p>
        </w:tc>
        <w:tc>
          <w:tcPr>
            <w:tcW w:w="56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18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</w:rPr>
              <w:t>HW02医药废物、HW03废药物、药品、HW05木材防腐剂废物（除201-003-05外）、HW06废有机溶剂与含有机溶剂废物、HW08废矿物油与含矿物油废物、HW09油/水、烃/水混合物或乳化液、HW11精（蒸）馏残渣、HW12染料、涂料废物、HW13有机树脂类废物、HW16感光材料废物、HW17表面处理废物、HW18焚烧处置残渣、HW34废酸、HW35废碱、HW37有机磷化合物废物、HW39含酚废物、HW40含醚废物、HW49其他废物(除309-001-49、900-044-49、900-045-49外)、HW50废催化剂（261-151-50、261-152-50、261-153-50、261-183-50、271-006-50、275-009-50、276-006-50、900-048-50）19类危险废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35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30"/>
                <w:szCs w:val="30"/>
                <w:highlight w:val="none"/>
                <w:lang w:val="en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lang w:val="en-US" w:eastAsia="zh-CN"/>
              </w:rPr>
              <w:t>4</w:t>
            </w:r>
            <w:r>
              <w:rPr>
                <w:rFonts w:hint="default" w:ascii="仿宋" w:hAnsi="仿宋" w:eastAsia="仿宋" w:cs="仿宋"/>
                <w:color w:val="auto"/>
                <w:sz w:val="30"/>
                <w:szCs w:val="30"/>
                <w:highlight w:val="none"/>
                <w:lang w:val="en" w:eastAsia="zh-CN"/>
              </w:rPr>
              <w:t>4</w:t>
            </w:r>
          </w:p>
        </w:tc>
        <w:tc>
          <w:tcPr>
            <w:tcW w:w="1500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</w:rPr>
              <w:t>襄汾县</w:t>
            </w:r>
          </w:p>
        </w:tc>
        <w:tc>
          <w:tcPr>
            <w:tcW w:w="5565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</w:rPr>
              <w:t>襄汾县鑫昌源再生能源有限公司</w:t>
            </w:r>
          </w:p>
        </w:tc>
        <w:tc>
          <w:tcPr>
            <w:tcW w:w="5614" w:type="dxa"/>
            <w:vAlign w:val="center"/>
          </w:tcPr>
          <w:p>
            <w:pPr>
              <w:tabs>
                <w:tab w:val="left" w:pos="1182"/>
              </w:tabs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</w:rPr>
              <w:t>HW08危险废物（废矿物油）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30"/>
                <w:szCs w:val="30"/>
                <w:highlight w:val="none"/>
                <w:lang w:val="en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lang w:val="en-US" w:eastAsia="zh-CN"/>
              </w:rPr>
              <w:t>4</w:t>
            </w:r>
            <w:r>
              <w:rPr>
                <w:rFonts w:hint="default" w:ascii="仿宋" w:hAnsi="仿宋" w:eastAsia="仿宋" w:cs="仿宋"/>
                <w:color w:val="auto"/>
                <w:sz w:val="30"/>
                <w:szCs w:val="30"/>
                <w:highlight w:val="none"/>
                <w:lang w:val="en" w:eastAsia="zh-CN"/>
              </w:rPr>
              <w:t>5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18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</w:rPr>
              <w:t>曲沃县</w:t>
            </w:r>
          </w:p>
        </w:tc>
        <w:tc>
          <w:tcPr>
            <w:tcW w:w="5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18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</w:rPr>
              <w:t>山西海达新能源科技有限公司</w:t>
            </w:r>
          </w:p>
        </w:tc>
        <w:tc>
          <w:tcPr>
            <w:tcW w:w="56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18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</w:rPr>
              <w:t>HW08危险废物（废矿物油）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lang w:eastAsia="zh-CN"/>
              </w:rPr>
              <w:t>、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18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</w:rPr>
              <w:t>HW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lang w:val="en-US" w:eastAsia="zh-CN"/>
              </w:rPr>
              <w:t>49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</w:rPr>
              <w:t>危险废物（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lang w:val="en-US" w:eastAsia="zh-CN"/>
              </w:rPr>
              <w:t>废矿物油桶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30"/>
                <w:szCs w:val="30"/>
                <w:highlight w:val="none"/>
                <w:lang w:val="en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highlight w:val="none"/>
                <w:lang w:val="en-US" w:eastAsia="zh-CN" w:bidi="ar-SA"/>
              </w:rPr>
              <w:t>46</w:t>
            </w:r>
          </w:p>
        </w:tc>
        <w:tc>
          <w:tcPr>
            <w:tcW w:w="1500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</w:rPr>
              <w:t>吉县</w:t>
            </w:r>
          </w:p>
        </w:tc>
        <w:tc>
          <w:tcPr>
            <w:tcW w:w="5565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</w:rPr>
              <w:t>山西省投资集团九洲再生能源有限公司</w:t>
            </w:r>
          </w:p>
        </w:tc>
        <w:tc>
          <w:tcPr>
            <w:tcW w:w="5614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</w:rPr>
              <w:t>HW08危险废物（废矿物油）</w:t>
            </w:r>
          </w:p>
        </w:tc>
      </w:tr>
    </w:tbl>
    <w:p>
      <w:pPr>
        <w:ind w:firstLine="480"/>
        <w:rPr>
          <w:rFonts w:ascii="仿宋_GB2312" w:hAnsi="仿宋_GB2312" w:cs="仿宋_GB2312"/>
          <w:highlight w:val="none"/>
        </w:rPr>
      </w:pPr>
      <w:r>
        <w:rPr>
          <w:rFonts w:hint="eastAsia" w:ascii="仿宋" w:hAnsi="仿宋" w:eastAsia="仿宋" w:cs="仿宋"/>
          <w:sz w:val="24"/>
          <w:highlight w:val="none"/>
        </w:rPr>
        <w:t>注：具有危险废物经营许可证的单位可在山西省生态环境厅网站查询</w:t>
      </w:r>
    </w:p>
    <w:sectPr>
      <w:headerReference r:id="rId5" w:type="default"/>
      <w:footerReference r:id="rId6" w:type="default"/>
      <w:pgSz w:w="16838" w:h="11906" w:orient="landscape"/>
      <w:pgMar w:top="1684" w:right="1440" w:bottom="1587" w:left="1440" w:header="851" w:footer="992" w:gutter="0"/>
      <w:pgNumType w:fmt="decimal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clear" w:pos="8306"/>
      </w:tabs>
      <w:ind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31825" cy="46291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1825" cy="4629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 w:val="0"/>
                            <w:snapToGrid w:val="0"/>
                            <w:spacing w:line="400" w:lineRule="exact"/>
                            <w:ind w:firstLine="0" w:firstLineChars="0"/>
                            <w:jc w:val="center"/>
                            <w:textAlignment w:val="auto"/>
                            <w:rPr>
                              <w:rFonts w:hint="eastAsia" w:asciiTheme="minorEastAsia" w:hAnsiTheme="minorEastAsia" w:eastAsiaTheme="minorEastAsia" w:cstheme="minorEastAsia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36.45pt;width:49.75pt;mso-position-horizontal:center;mso-position-horizontal-relative:margin;z-index:251659264;mso-width-relative:page;mso-height-relative:page;" filled="f" stroked="f" coordsize="21600,21600" o:gfxdata="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OebperUAAAAAwEAAA8AAAAAAAAAAQAgAAAAIgAAAGRycy9kb3ducmV2Lnht&#10;bFBLAQIUABQAAAAIAIdO4kAiak9LNgIAAGEEAAAOAAAAAAAAAAEAIAAAACM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 w:val="0"/>
                      <w:snapToGrid w:val="0"/>
                      <w:spacing w:line="400" w:lineRule="exact"/>
                      <w:ind w:firstLine="0" w:firstLineChars="0"/>
                      <w:jc w:val="center"/>
                      <w:textAlignment w:val="auto"/>
                      <w:rPr>
                        <w:rFonts w:hint="eastAsia" w:asciiTheme="minorEastAsia" w:hAnsiTheme="minorEastAsia" w:eastAsiaTheme="minorEastAsia" w:cstheme="minorEastAsia"/>
                        <w:sz w:val="21"/>
                        <w:szCs w:val="21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1"/>
                        <w:szCs w:val="21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HorizontalSpacing w:val="160"/>
  <w:drawingGridVerticalSpacing w:val="435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8B53B1"/>
    <w:rsid w:val="00067F16"/>
    <w:rsid w:val="001149DA"/>
    <w:rsid w:val="001533AD"/>
    <w:rsid w:val="00161A37"/>
    <w:rsid w:val="001A1509"/>
    <w:rsid w:val="001B2B5B"/>
    <w:rsid w:val="00254DA6"/>
    <w:rsid w:val="00407F5C"/>
    <w:rsid w:val="00551385"/>
    <w:rsid w:val="005D591D"/>
    <w:rsid w:val="006F3D98"/>
    <w:rsid w:val="008B1D97"/>
    <w:rsid w:val="008B5083"/>
    <w:rsid w:val="00A15BAA"/>
    <w:rsid w:val="00A63F84"/>
    <w:rsid w:val="00BB5E0D"/>
    <w:rsid w:val="00CA6C86"/>
    <w:rsid w:val="00CB01CB"/>
    <w:rsid w:val="00DF5017"/>
    <w:rsid w:val="00E34520"/>
    <w:rsid w:val="00EB18E2"/>
    <w:rsid w:val="00F1088B"/>
    <w:rsid w:val="00FC7C5B"/>
    <w:rsid w:val="013B7540"/>
    <w:rsid w:val="019E4ABF"/>
    <w:rsid w:val="028D02B3"/>
    <w:rsid w:val="0392211D"/>
    <w:rsid w:val="06013840"/>
    <w:rsid w:val="06811595"/>
    <w:rsid w:val="068E2FDC"/>
    <w:rsid w:val="0AA80F4D"/>
    <w:rsid w:val="0AB23A23"/>
    <w:rsid w:val="0D634B08"/>
    <w:rsid w:val="0F49276F"/>
    <w:rsid w:val="12773C72"/>
    <w:rsid w:val="181E6DCB"/>
    <w:rsid w:val="19BB53E2"/>
    <w:rsid w:val="1AA604BE"/>
    <w:rsid w:val="1AD559E2"/>
    <w:rsid w:val="1B2F1831"/>
    <w:rsid w:val="1CD35CDF"/>
    <w:rsid w:val="1E5C742F"/>
    <w:rsid w:val="20552DD6"/>
    <w:rsid w:val="20746E59"/>
    <w:rsid w:val="20995191"/>
    <w:rsid w:val="239C6D1B"/>
    <w:rsid w:val="23DF1950"/>
    <w:rsid w:val="26D429F1"/>
    <w:rsid w:val="26D674A5"/>
    <w:rsid w:val="28445951"/>
    <w:rsid w:val="2BBA72F3"/>
    <w:rsid w:val="2CCB717C"/>
    <w:rsid w:val="2D7F4F59"/>
    <w:rsid w:val="2DCC75E7"/>
    <w:rsid w:val="2F34080A"/>
    <w:rsid w:val="2F513F6A"/>
    <w:rsid w:val="31D07769"/>
    <w:rsid w:val="348F5821"/>
    <w:rsid w:val="35171F5F"/>
    <w:rsid w:val="364C2BC4"/>
    <w:rsid w:val="37335C2F"/>
    <w:rsid w:val="385847A1"/>
    <w:rsid w:val="39130281"/>
    <w:rsid w:val="39EF0566"/>
    <w:rsid w:val="3ADC1AF2"/>
    <w:rsid w:val="3AF84414"/>
    <w:rsid w:val="3BFC3E88"/>
    <w:rsid w:val="3E853FBB"/>
    <w:rsid w:val="3F1A748E"/>
    <w:rsid w:val="46132ED5"/>
    <w:rsid w:val="472855B2"/>
    <w:rsid w:val="4A5F32B6"/>
    <w:rsid w:val="4D217544"/>
    <w:rsid w:val="4EF50486"/>
    <w:rsid w:val="4F234F17"/>
    <w:rsid w:val="52A926E1"/>
    <w:rsid w:val="53645352"/>
    <w:rsid w:val="53AE5E3B"/>
    <w:rsid w:val="54452975"/>
    <w:rsid w:val="55724BE5"/>
    <w:rsid w:val="586561AC"/>
    <w:rsid w:val="5B711409"/>
    <w:rsid w:val="5E0E7604"/>
    <w:rsid w:val="5E7718B4"/>
    <w:rsid w:val="5E8B53B1"/>
    <w:rsid w:val="5FBD1DEE"/>
    <w:rsid w:val="61B878EB"/>
    <w:rsid w:val="61C56723"/>
    <w:rsid w:val="624B0CAB"/>
    <w:rsid w:val="63AA29C6"/>
    <w:rsid w:val="63C90CC0"/>
    <w:rsid w:val="676731FC"/>
    <w:rsid w:val="6A425119"/>
    <w:rsid w:val="6C681920"/>
    <w:rsid w:val="6D371A8F"/>
    <w:rsid w:val="6E6F6443"/>
    <w:rsid w:val="6EDA656A"/>
    <w:rsid w:val="787D1EA9"/>
    <w:rsid w:val="78D50C62"/>
    <w:rsid w:val="7A262529"/>
    <w:rsid w:val="7AE720A7"/>
    <w:rsid w:val="7BE80602"/>
    <w:rsid w:val="7BEE3981"/>
    <w:rsid w:val="7C9D3758"/>
    <w:rsid w:val="7E2E0E17"/>
    <w:rsid w:val="7E456E25"/>
    <w:rsid w:val="7F733732"/>
    <w:rsid w:val="7FBC54C6"/>
    <w:rsid w:val="98FF7701"/>
    <w:rsid w:val="D5FB8CE7"/>
    <w:rsid w:val="EDF72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570" w:lineRule="atLeast"/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qFormat/>
    <w:uiPriority w:val="0"/>
    <w:pPr>
      <w:spacing w:line="240" w:lineRule="auto"/>
    </w:pPr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pacing w:line="240" w:lineRule="auto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qFormat/>
    <w:uiPriority w:val="0"/>
  </w:style>
  <w:style w:type="character" w:customStyle="1" w:styleId="11">
    <w:name w:val="批注框文本 字符"/>
    <w:basedOn w:val="8"/>
    <w:link w:val="3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1700</Words>
  <Characters>1943</Characters>
  <Lines>2</Lines>
  <Paragraphs>1</Paragraphs>
  <TotalTime>22</TotalTime>
  <ScaleCrop>false</ScaleCrop>
  <LinksUpToDate>false</LinksUpToDate>
  <CharactersWithSpaces>2006</CharactersWithSpaces>
  <Application>WPS Office_11.8.2.12011_F1E327BC-269C-435d-A152-05C5408002CA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2016-11-15T15:10:00Z</dcterms:created>
  <dc:creator>u</dc:creator>
  <cp:lastModifiedBy>Adminintrator</cp:lastModifiedBy>
  <cp:lastPrinted>2025-03-31T09:46:58Z</cp:lastPrinted>
  <dcterms:modified xsi:type="dcterms:W3CDTF">2025-03-31T09:59:10Z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2052-11.8.2.12011</vt:lpwstr>
  </property>
  <property fmtid="{D5CDD505-2E9C-101B-9397-08002B2CF9AE}" pid="3" name="ICV">
    <vt:lpwstr>74034218FA5740189835F38275968912</vt:lpwstr>
  </property>
</Properties>
</file>